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REED CHANDLER  CANTRELL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