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STEPHEN RICHARD MR CONCKLIN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