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Dr  WALTER RICHARD  DRESSEL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