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GRACIELA GONZALEZ  LEAL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5,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077 2442321990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