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WAI MUN  KWAN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