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GWENDOLYN IILENE  DOAN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September 24th,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077 2443351986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