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HOWARD  DAHNERT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