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TRICIA GORMAN  COO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107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