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E DE BELLIS  C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