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REED CHANDLER  CANTRELL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21st,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077 2443022159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